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52A36" w14:textId="77777777" w:rsidR="00261279" w:rsidRDefault="00261279" w:rsidP="00041B21">
      <w:pPr>
        <w:pStyle w:val="Antrats"/>
        <w:tabs>
          <w:tab w:val="clear" w:pos="4153"/>
          <w:tab w:val="clear" w:pos="8306"/>
        </w:tabs>
        <w:jc w:val="center"/>
        <w:rPr>
          <w:b/>
          <w:bCs/>
          <w:lang w:val="lt-LT"/>
        </w:rPr>
      </w:pPr>
    </w:p>
    <w:p w14:paraId="5F2B44DB" w14:textId="71E3DE54" w:rsidR="00BB7AF7" w:rsidRPr="00E95DDE" w:rsidRDefault="00BB7AF7" w:rsidP="00041B21">
      <w:pPr>
        <w:pStyle w:val="Antrats"/>
        <w:tabs>
          <w:tab w:val="clear" w:pos="4153"/>
          <w:tab w:val="clear" w:pos="8306"/>
        </w:tabs>
        <w:jc w:val="center"/>
        <w:rPr>
          <w:b/>
          <w:bCs/>
          <w:lang w:val="lt-LT"/>
        </w:rPr>
      </w:pPr>
      <w:r w:rsidRPr="00E95DDE">
        <w:rPr>
          <w:b/>
          <w:bCs/>
          <w:lang w:val="lt-LT"/>
        </w:rPr>
        <w:t>KALVARIJOS SAVIVALDYBĖS ADMINISTRACIJOS</w:t>
      </w:r>
    </w:p>
    <w:p w14:paraId="30C71C21" w14:textId="1A644907" w:rsidR="00BB7AF7" w:rsidRPr="00E95DDE" w:rsidRDefault="00212469" w:rsidP="00041B21">
      <w:pPr>
        <w:pStyle w:val="Antrats"/>
        <w:tabs>
          <w:tab w:val="clear" w:pos="4153"/>
          <w:tab w:val="clear" w:pos="8306"/>
        </w:tabs>
        <w:jc w:val="center"/>
        <w:rPr>
          <w:b/>
          <w:bCs/>
          <w:lang w:val="lt-LT"/>
        </w:rPr>
      </w:pPr>
      <w:r>
        <w:rPr>
          <w:b/>
          <w:bCs/>
          <w:lang w:val="lt-LT"/>
        </w:rPr>
        <w:t xml:space="preserve">ARCHITEKTŪROS, APLINKOSAUGOS IR TERITORIJŲ PLANAVIMO </w:t>
      </w:r>
      <w:r w:rsidR="00BB7AF7" w:rsidRPr="00E95DDE">
        <w:rPr>
          <w:b/>
          <w:bCs/>
          <w:lang w:val="lt-LT"/>
        </w:rPr>
        <w:t>SKYRIUS</w:t>
      </w:r>
    </w:p>
    <w:p w14:paraId="2A1068E8" w14:textId="77777777" w:rsidR="00BB7AF7" w:rsidRPr="00E95DDE" w:rsidRDefault="00BB7AF7" w:rsidP="00944845">
      <w:pPr>
        <w:pStyle w:val="Antrats"/>
        <w:tabs>
          <w:tab w:val="clear" w:pos="4153"/>
          <w:tab w:val="clear" w:pos="8306"/>
        </w:tabs>
        <w:jc w:val="both"/>
        <w:rPr>
          <w:lang w:val="lt-LT"/>
        </w:rPr>
      </w:pPr>
    </w:p>
    <w:p w14:paraId="46B8393D" w14:textId="77777777" w:rsidR="00BB7AF7" w:rsidRPr="00E95DDE" w:rsidRDefault="00BB7AF7" w:rsidP="00944845">
      <w:pPr>
        <w:pStyle w:val="Antrats"/>
        <w:tabs>
          <w:tab w:val="clear" w:pos="4153"/>
          <w:tab w:val="clear" w:pos="8306"/>
        </w:tabs>
        <w:jc w:val="both"/>
        <w:rPr>
          <w:lang w:val="lt-LT"/>
        </w:rPr>
      </w:pPr>
    </w:p>
    <w:p w14:paraId="44A0425F" w14:textId="2CFEF9F6" w:rsidR="00BB7AF7" w:rsidRPr="00E95DDE" w:rsidRDefault="00BB7AF7" w:rsidP="00041B21">
      <w:pPr>
        <w:pStyle w:val="Antrats"/>
        <w:tabs>
          <w:tab w:val="clear" w:pos="4153"/>
          <w:tab w:val="clear" w:pos="8306"/>
        </w:tabs>
        <w:jc w:val="center"/>
        <w:rPr>
          <w:b/>
          <w:bCs/>
          <w:lang w:val="lt-LT"/>
        </w:rPr>
      </w:pPr>
      <w:r w:rsidRPr="00E95DDE">
        <w:rPr>
          <w:b/>
          <w:bCs/>
          <w:lang w:val="lt-LT"/>
        </w:rPr>
        <w:t>AIŠKINAMASIS RAŠTAS</w:t>
      </w:r>
    </w:p>
    <w:p w14:paraId="163793E0" w14:textId="3603171B" w:rsidR="00C0558E" w:rsidRPr="00E95DDE" w:rsidRDefault="00F80959" w:rsidP="007063D5">
      <w:pPr>
        <w:pStyle w:val="Antrats"/>
        <w:tabs>
          <w:tab w:val="clear" w:pos="4153"/>
          <w:tab w:val="clear" w:pos="8306"/>
        </w:tabs>
        <w:jc w:val="center"/>
        <w:rPr>
          <w:lang w:val="lt-LT"/>
        </w:rPr>
      </w:pPr>
      <w:r>
        <w:rPr>
          <w:b/>
          <w:bCs/>
          <w:lang w:val="lt-LT"/>
        </w:rPr>
        <w:t xml:space="preserve">DĖL </w:t>
      </w:r>
      <w:r w:rsidR="007063D5" w:rsidRPr="007063D5">
        <w:rPr>
          <w:b/>
          <w:bCs/>
          <w:lang w:val="lt-LT"/>
        </w:rPr>
        <w:t>KITOS PASKIRTIES VALSTYBINĖS ŽEMĖS SKLYPO, ESANČIO KROSNOS G. 8, KALVARIJOS MIESTE, PARDAVIMO ATVIRO AUKCIONO BŪDU</w:t>
      </w:r>
    </w:p>
    <w:p w14:paraId="5AB6F53C" w14:textId="77777777" w:rsidR="00041B21" w:rsidRPr="00E95DDE" w:rsidRDefault="00041B21" w:rsidP="00944845">
      <w:pPr>
        <w:pStyle w:val="Antrats"/>
        <w:tabs>
          <w:tab w:val="clear" w:pos="4153"/>
          <w:tab w:val="clear" w:pos="8306"/>
        </w:tabs>
        <w:jc w:val="both"/>
        <w:rPr>
          <w:lang w:val="lt-LT"/>
        </w:rPr>
      </w:pPr>
    </w:p>
    <w:tbl>
      <w:tblPr>
        <w:tblStyle w:val="Lentelstinklelis"/>
        <w:tblW w:w="0" w:type="auto"/>
        <w:tblLook w:val="04A0" w:firstRow="1" w:lastRow="0" w:firstColumn="1" w:lastColumn="0" w:noHBand="0" w:noVBand="1"/>
      </w:tblPr>
      <w:tblGrid>
        <w:gridCol w:w="4814"/>
        <w:gridCol w:w="4814"/>
      </w:tblGrid>
      <w:tr w:rsidR="00E95DDE" w:rsidRPr="00243C27" w14:paraId="4C0F81D0" w14:textId="77777777" w:rsidTr="002B4413">
        <w:tc>
          <w:tcPr>
            <w:tcW w:w="4814" w:type="dxa"/>
          </w:tcPr>
          <w:p w14:paraId="13B43C6E" w14:textId="1A1E9EDB" w:rsidR="002B4413" w:rsidRPr="00E95DDE" w:rsidRDefault="002B4413" w:rsidP="00944845">
            <w:pPr>
              <w:pStyle w:val="Antrats"/>
              <w:tabs>
                <w:tab w:val="clear" w:pos="4153"/>
                <w:tab w:val="clear" w:pos="8306"/>
              </w:tabs>
              <w:jc w:val="both"/>
              <w:rPr>
                <w:lang w:val="lt-LT"/>
              </w:rPr>
            </w:pPr>
            <w:r w:rsidRPr="00E95DDE">
              <w:rPr>
                <w:lang w:val="lt-LT"/>
              </w:rPr>
              <w:t>Sprendimo projekto pavadinimas</w:t>
            </w:r>
          </w:p>
          <w:p w14:paraId="16D0F343" w14:textId="0366CA59" w:rsidR="002B4413" w:rsidRPr="00E95DDE" w:rsidRDefault="002B4413" w:rsidP="00944845">
            <w:pPr>
              <w:pStyle w:val="Antrats"/>
              <w:tabs>
                <w:tab w:val="clear" w:pos="4153"/>
                <w:tab w:val="clear" w:pos="8306"/>
              </w:tabs>
              <w:jc w:val="both"/>
              <w:rPr>
                <w:lang w:val="lt-LT"/>
              </w:rPr>
            </w:pPr>
          </w:p>
        </w:tc>
        <w:tc>
          <w:tcPr>
            <w:tcW w:w="4814" w:type="dxa"/>
          </w:tcPr>
          <w:p w14:paraId="6910FEE5" w14:textId="71893DE0" w:rsidR="002B4413" w:rsidRPr="00E95DDE" w:rsidRDefault="00ED7429" w:rsidP="00944845">
            <w:pPr>
              <w:pStyle w:val="Antrats"/>
              <w:tabs>
                <w:tab w:val="clear" w:pos="4153"/>
                <w:tab w:val="clear" w:pos="8306"/>
              </w:tabs>
              <w:jc w:val="both"/>
              <w:rPr>
                <w:lang w:val="lt-LT"/>
              </w:rPr>
            </w:pPr>
            <w:r w:rsidRPr="00ED7429">
              <w:rPr>
                <w:lang w:val="lt-LT"/>
              </w:rPr>
              <w:t>D</w:t>
            </w:r>
            <w:r>
              <w:rPr>
                <w:lang w:val="lt-LT"/>
              </w:rPr>
              <w:t>ėl naujo kitos pask</w:t>
            </w:r>
            <w:r w:rsidR="00036C7A">
              <w:rPr>
                <w:lang w:val="lt-LT"/>
              </w:rPr>
              <w:t>irties</w:t>
            </w:r>
            <w:r w:rsidR="003843F6">
              <w:rPr>
                <w:lang w:val="lt-LT"/>
              </w:rPr>
              <w:t xml:space="preserve"> valstybinės žemės sklypo, esančio Krosnos g. </w:t>
            </w:r>
            <w:r w:rsidR="005F0893">
              <w:rPr>
                <w:lang w:val="lt-LT"/>
              </w:rPr>
              <w:t>8</w:t>
            </w:r>
            <w:r w:rsidR="00D1755E">
              <w:rPr>
                <w:lang w:val="lt-LT"/>
              </w:rPr>
              <w:t>, Kalvarijos mieste, pardavimo atviro aukciono būdu.</w:t>
            </w:r>
          </w:p>
        </w:tc>
      </w:tr>
      <w:tr w:rsidR="00E95DDE" w:rsidRPr="00243C27" w14:paraId="4F26DE2D" w14:textId="77777777" w:rsidTr="002B4413">
        <w:tc>
          <w:tcPr>
            <w:tcW w:w="4814" w:type="dxa"/>
          </w:tcPr>
          <w:p w14:paraId="2385CEC7" w14:textId="3D126666" w:rsidR="002B4413" w:rsidRPr="00E95DDE" w:rsidRDefault="002B4413" w:rsidP="00944845">
            <w:pPr>
              <w:pStyle w:val="Antrats"/>
              <w:tabs>
                <w:tab w:val="clear" w:pos="4153"/>
                <w:tab w:val="clear" w:pos="8306"/>
              </w:tabs>
              <w:jc w:val="both"/>
              <w:rPr>
                <w:lang w:val="lt-LT"/>
              </w:rPr>
            </w:pPr>
            <w:r w:rsidRPr="00E95DDE">
              <w:rPr>
                <w:lang w:val="lt-LT"/>
              </w:rPr>
              <w:t>Sprendimo projekto tiksla</w:t>
            </w:r>
            <w:r w:rsidR="00EA002B" w:rsidRPr="00E95DDE">
              <w:rPr>
                <w:lang w:val="lt-LT"/>
              </w:rPr>
              <w:t>s (-ai)</w:t>
            </w:r>
          </w:p>
          <w:p w14:paraId="09F3F49D" w14:textId="0C0E4D3C" w:rsidR="002B4413" w:rsidRPr="00E95DDE" w:rsidRDefault="002B4413" w:rsidP="00944845">
            <w:pPr>
              <w:pStyle w:val="Antrats"/>
              <w:tabs>
                <w:tab w:val="clear" w:pos="4153"/>
                <w:tab w:val="clear" w:pos="8306"/>
              </w:tabs>
              <w:jc w:val="both"/>
              <w:rPr>
                <w:lang w:val="lt-LT"/>
              </w:rPr>
            </w:pPr>
          </w:p>
        </w:tc>
        <w:tc>
          <w:tcPr>
            <w:tcW w:w="4814" w:type="dxa"/>
          </w:tcPr>
          <w:p w14:paraId="6EFBDBA9" w14:textId="7B628A02" w:rsidR="002B4413" w:rsidRPr="00E95DDE" w:rsidRDefault="00D1755E" w:rsidP="00944845">
            <w:pPr>
              <w:pStyle w:val="Antrats"/>
              <w:tabs>
                <w:tab w:val="clear" w:pos="4153"/>
                <w:tab w:val="clear" w:pos="8306"/>
              </w:tabs>
              <w:jc w:val="both"/>
              <w:rPr>
                <w:lang w:val="lt-LT"/>
              </w:rPr>
            </w:pPr>
            <w:r>
              <w:rPr>
                <w:lang w:val="lt-LT"/>
              </w:rPr>
              <w:t>Atviro aukciono būdu parduoti žemės sklypą, esantį Krosnos g. 8, Kalvarijoje</w:t>
            </w:r>
            <w:r w:rsidR="00AA3558">
              <w:rPr>
                <w:lang w:val="lt-LT"/>
              </w:rPr>
              <w:t xml:space="preserve">. </w:t>
            </w:r>
          </w:p>
        </w:tc>
      </w:tr>
      <w:tr w:rsidR="00E95DDE" w:rsidRPr="00243C27" w14:paraId="707BB49F" w14:textId="77777777" w:rsidTr="002B4413">
        <w:tc>
          <w:tcPr>
            <w:tcW w:w="4814" w:type="dxa"/>
          </w:tcPr>
          <w:p w14:paraId="1FC9D3FB" w14:textId="4ECDD3CD" w:rsidR="00081D4D" w:rsidRPr="00E95DDE" w:rsidRDefault="00081D4D" w:rsidP="00081D4D">
            <w:pPr>
              <w:pStyle w:val="Antrats"/>
              <w:tabs>
                <w:tab w:val="clear" w:pos="4153"/>
                <w:tab w:val="clear" w:pos="8306"/>
              </w:tabs>
              <w:jc w:val="both"/>
              <w:rPr>
                <w:lang w:val="lt-LT"/>
              </w:rPr>
            </w:pPr>
            <w:r w:rsidRPr="00E95DDE">
              <w:rPr>
                <w:lang w:val="lt-LT"/>
              </w:rPr>
              <w:t>Sprendimo projekto uždavin</w:t>
            </w:r>
            <w:r w:rsidR="00EA002B" w:rsidRPr="00E95DDE">
              <w:rPr>
                <w:lang w:val="lt-LT"/>
              </w:rPr>
              <w:t>ys (-</w:t>
            </w:r>
            <w:proofErr w:type="spellStart"/>
            <w:r w:rsidRPr="00E95DDE">
              <w:rPr>
                <w:lang w:val="lt-LT"/>
              </w:rPr>
              <w:t>iai</w:t>
            </w:r>
            <w:proofErr w:type="spellEnd"/>
            <w:r w:rsidR="00EA002B" w:rsidRPr="00E95DDE">
              <w:rPr>
                <w:lang w:val="lt-LT"/>
              </w:rPr>
              <w:t>)</w:t>
            </w:r>
          </w:p>
          <w:p w14:paraId="212640E3" w14:textId="77777777" w:rsidR="002B4413" w:rsidRPr="00E95DDE" w:rsidRDefault="002B4413" w:rsidP="00944845">
            <w:pPr>
              <w:pStyle w:val="Antrats"/>
              <w:tabs>
                <w:tab w:val="clear" w:pos="4153"/>
                <w:tab w:val="clear" w:pos="8306"/>
              </w:tabs>
              <w:jc w:val="both"/>
              <w:rPr>
                <w:lang w:val="lt-LT"/>
              </w:rPr>
            </w:pPr>
          </w:p>
        </w:tc>
        <w:tc>
          <w:tcPr>
            <w:tcW w:w="4814" w:type="dxa"/>
          </w:tcPr>
          <w:p w14:paraId="53940474" w14:textId="1019B34B" w:rsidR="002B4413" w:rsidRPr="00E95DDE" w:rsidRDefault="00AA3558" w:rsidP="00944845">
            <w:pPr>
              <w:pStyle w:val="Antrats"/>
              <w:tabs>
                <w:tab w:val="clear" w:pos="4153"/>
                <w:tab w:val="clear" w:pos="8306"/>
              </w:tabs>
              <w:jc w:val="both"/>
              <w:rPr>
                <w:lang w:val="lt-LT"/>
              </w:rPr>
            </w:pPr>
            <w:r>
              <w:rPr>
                <w:lang w:val="lt-LT"/>
              </w:rPr>
              <w:t xml:space="preserve">Nustatyti atviro aukciono sąlygas, kuriomis bus parduodamas </w:t>
            </w:r>
            <w:r w:rsidR="004D32C6">
              <w:rPr>
                <w:lang w:val="lt-LT"/>
              </w:rPr>
              <w:t xml:space="preserve">žemės sklypas, esantis Kronos g. 8, Kalvarijoje. </w:t>
            </w:r>
          </w:p>
        </w:tc>
      </w:tr>
      <w:tr w:rsidR="00E95DDE" w:rsidRPr="00243C27" w14:paraId="46703013" w14:textId="77777777" w:rsidTr="002B4413">
        <w:tc>
          <w:tcPr>
            <w:tcW w:w="4814" w:type="dxa"/>
          </w:tcPr>
          <w:p w14:paraId="036BBA56" w14:textId="77777777" w:rsidR="002B4413" w:rsidRPr="00E95DDE" w:rsidRDefault="00081D4D" w:rsidP="00944845">
            <w:pPr>
              <w:pStyle w:val="Antrats"/>
              <w:tabs>
                <w:tab w:val="clear" w:pos="4153"/>
                <w:tab w:val="clear" w:pos="8306"/>
              </w:tabs>
              <w:jc w:val="both"/>
              <w:rPr>
                <w:lang w:val="lt-LT"/>
              </w:rPr>
            </w:pPr>
            <w:r w:rsidRPr="00E95DDE">
              <w:rPr>
                <w:lang w:val="lt-LT"/>
              </w:rPr>
              <w:t>Siūlomos teisinio reguliavimo nuostatos, šiuo metu esantis teisinis reglamentavimas, kokie šios srities aktai tebegalioja</w:t>
            </w:r>
            <w:r w:rsidR="00C7111D" w:rsidRPr="00E95DDE">
              <w:rPr>
                <w:lang w:val="lt-LT"/>
              </w:rPr>
              <w:t xml:space="preserve"> ir kokius teisės aktus būtina pakeisti ar panaikinti, priėmus teikiamą Tarybos sprendimo projektą</w:t>
            </w:r>
          </w:p>
          <w:p w14:paraId="54CD39D6" w14:textId="5204EA5C" w:rsidR="00C7111D" w:rsidRPr="00E95DDE" w:rsidRDefault="00C7111D" w:rsidP="00944845">
            <w:pPr>
              <w:pStyle w:val="Antrats"/>
              <w:tabs>
                <w:tab w:val="clear" w:pos="4153"/>
                <w:tab w:val="clear" w:pos="8306"/>
              </w:tabs>
              <w:jc w:val="both"/>
              <w:rPr>
                <w:lang w:val="lt-LT"/>
              </w:rPr>
            </w:pPr>
          </w:p>
        </w:tc>
        <w:tc>
          <w:tcPr>
            <w:tcW w:w="4814" w:type="dxa"/>
          </w:tcPr>
          <w:p w14:paraId="03DF3717" w14:textId="77777777" w:rsidR="000A29B2" w:rsidRPr="000A29B2" w:rsidRDefault="000A29B2" w:rsidP="000A29B2">
            <w:pPr>
              <w:pStyle w:val="Antrats"/>
              <w:jc w:val="both"/>
              <w:rPr>
                <w:lang w:val="lt-LT"/>
              </w:rPr>
            </w:pPr>
            <w:r w:rsidRPr="000A29B2">
              <w:rPr>
                <w:lang w:val="lt-LT"/>
              </w:rPr>
              <w:t>Pagal Lietuvos Respublikos žemės įstatymo 32 straipsnio 3 dalies 15 punkto nuostatas, Nacionalinė žemės tarnyba vykdo valstybinės žemės sklypų pardavimo ir nuomos aukcionus.</w:t>
            </w:r>
          </w:p>
          <w:p w14:paraId="25512A46" w14:textId="77777777" w:rsidR="000A29B2" w:rsidRPr="000A29B2" w:rsidRDefault="000A29B2" w:rsidP="000A29B2">
            <w:pPr>
              <w:pStyle w:val="Antrats"/>
              <w:jc w:val="both"/>
              <w:rPr>
                <w:lang w:val="lt-LT"/>
              </w:rPr>
            </w:pPr>
            <w:r w:rsidRPr="000A29B2">
              <w:rPr>
                <w:lang w:val="lt-LT"/>
              </w:rPr>
              <w:t>Valstybinės žemės sklypų pardavimo ir nuomos aukcionai organizuojami vadovaujantis Lietuvos Respublikos Vyriausybės 2024 m. kovo 27 d. nutarimu Nr. 209 „Dėl Lietuvos Respublikos Vyriausybės 2014 m. kovo 19 d. nutarimo Nr. 261 „Dėl Valstybinės žemės sklypų pardavimo ir nuomos aukcionų organizavimo taisyklių patvirtinimo“ pakeitimo“ pakeistomis Valstybinės žemės sklypų pardavimo ir nuomos aukcionų organizavimo taisyklėmis (toliau – aukcionų taisyklės), kitos paskirties valstybinės žemės sklypai išnuomojami ir parduodami aukciono būdu, vadovaujantis Lietuvos Respublikos Vyriausybės 2024 m. kovo 27 d. nutarimu Nr. 210 „Dėl Lietuvos Respublikos Vyriausybės 1999 m. kovo 9 d. nutarimo Nr. 260 „Dėl naudojamų kitos paskirties valstybinės žemės sklypų pardavimo ir nuomos“ pakeitimo“ nauja redakcija išdėstytomis Kitos paskirties valstybinės žemės sklypų pardavimo ir nuomos taisyklėmis (toliau – taisyklės).</w:t>
            </w:r>
          </w:p>
          <w:p w14:paraId="35CF8CC2" w14:textId="77777777" w:rsidR="000A29B2" w:rsidRPr="000A29B2" w:rsidRDefault="000A29B2" w:rsidP="000A29B2">
            <w:pPr>
              <w:pStyle w:val="Antrats"/>
              <w:jc w:val="both"/>
              <w:rPr>
                <w:lang w:val="lt-LT"/>
              </w:rPr>
            </w:pPr>
            <w:r w:rsidRPr="000A29B2">
              <w:rPr>
                <w:lang w:val="lt-LT"/>
              </w:rPr>
              <w:t xml:space="preserve">Pagal taisyklių 91 punkto nuostatas, kai naujas kitos paskirties valstybinės žemės sklypas (toliau – aukciono objektas) atitinka taisyklių 88 ir 89 punktuose nustatytus reikalavimus, valstybinės žemės patikėtinis, nurodytas Žemės įstatymo 7 straipsnio 1 dalies 2 punkte (savivaldybė), priima sprendimą teikti šiuos patikėjimo teise valdomus aukciono objektus parduoti arba išnuomoti aukcione. Žemės sklypų patikėtinio sprendime, vadovaujantis </w:t>
            </w:r>
            <w:r w:rsidRPr="000A29B2">
              <w:rPr>
                <w:lang w:val="lt-LT"/>
              </w:rPr>
              <w:lastRenderedPageBreak/>
              <w:t>aukcionų taisyklėmis, įrašoma ir informacija apie parduodamą arba išnuomojamą aukciono objektą ir pasiūlymai dėl aukciono sąlygų.</w:t>
            </w:r>
          </w:p>
          <w:p w14:paraId="6030AD2B" w14:textId="7657B355" w:rsidR="002B4413" w:rsidRPr="00E95DDE" w:rsidRDefault="000A29B2" w:rsidP="000A29B2">
            <w:pPr>
              <w:pStyle w:val="Antrats"/>
              <w:jc w:val="both"/>
              <w:rPr>
                <w:lang w:val="lt-LT"/>
              </w:rPr>
            </w:pPr>
            <w:r w:rsidRPr="000A29B2">
              <w:rPr>
                <w:lang w:val="lt-LT"/>
              </w:rPr>
              <w:t>Pagal taisyklių 92 punkto nuostatas, valstybinės žemės patikėtinis, prieš priimdamas sprendimą, apskaičiuoja ir patvirtina aukcione parduodamo aukciono objekto pradinę pardavimo kainą, apskaičiuotą pagal Lietuvos Respublikos Vyriausybės 1999 m. vasario 24 d. nutarimu Nr. 205 „Dėl Žemės įvertinimo tvarkos“ patvirtintą tvarką.</w:t>
            </w:r>
          </w:p>
        </w:tc>
      </w:tr>
      <w:tr w:rsidR="00E95DDE" w:rsidRPr="00580993" w14:paraId="6750B155" w14:textId="77777777" w:rsidTr="002B4413">
        <w:tc>
          <w:tcPr>
            <w:tcW w:w="4814" w:type="dxa"/>
          </w:tcPr>
          <w:p w14:paraId="13CB5DFC" w14:textId="5DCD49D1" w:rsidR="002B4413" w:rsidRPr="00E95DDE" w:rsidRDefault="004233CF" w:rsidP="00944845">
            <w:pPr>
              <w:pStyle w:val="Antrats"/>
              <w:tabs>
                <w:tab w:val="clear" w:pos="4153"/>
                <w:tab w:val="clear" w:pos="8306"/>
              </w:tabs>
              <w:jc w:val="both"/>
              <w:rPr>
                <w:lang w:val="lt-LT"/>
              </w:rPr>
            </w:pPr>
            <w:r w:rsidRPr="00E95DDE">
              <w:rPr>
                <w:lang w:val="lt-LT"/>
              </w:rPr>
              <w:lastRenderedPageBreak/>
              <w:t>Laukiami rezultatai</w:t>
            </w:r>
            <w:r w:rsidR="001243F0" w:rsidRPr="00E95DDE">
              <w:rPr>
                <w:lang w:val="lt-LT"/>
              </w:rPr>
              <w:t xml:space="preserve"> ir galimos pasekmės (tiek teigiamos, tiek neigiamos)</w:t>
            </w:r>
          </w:p>
          <w:p w14:paraId="58F1207E" w14:textId="089C8D8F" w:rsidR="004233CF" w:rsidRPr="00E95DDE" w:rsidRDefault="004233CF" w:rsidP="00944845">
            <w:pPr>
              <w:pStyle w:val="Antrats"/>
              <w:tabs>
                <w:tab w:val="clear" w:pos="4153"/>
                <w:tab w:val="clear" w:pos="8306"/>
              </w:tabs>
              <w:jc w:val="both"/>
              <w:rPr>
                <w:lang w:val="lt-LT"/>
              </w:rPr>
            </w:pPr>
          </w:p>
        </w:tc>
        <w:tc>
          <w:tcPr>
            <w:tcW w:w="4814" w:type="dxa"/>
          </w:tcPr>
          <w:p w14:paraId="35786893" w14:textId="6A23BCE8" w:rsidR="00B1109B" w:rsidRPr="00E95DDE" w:rsidRDefault="00FB18A5" w:rsidP="00944845">
            <w:pPr>
              <w:pStyle w:val="Antrats"/>
              <w:tabs>
                <w:tab w:val="clear" w:pos="4153"/>
                <w:tab w:val="clear" w:pos="8306"/>
              </w:tabs>
              <w:jc w:val="both"/>
              <w:rPr>
                <w:lang w:val="lt-LT"/>
              </w:rPr>
            </w:pPr>
            <w:r w:rsidRPr="00FB18A5">
              <w:rPr>
                <w:lang w:val="lt-LT"/>
              </w:rPr>
              <w:t>Įgyvendinant šį sprendimą teigiamos pasekmės – užtikrinamas racionalus ir tinkamas valstybinės žemės naudojimas ir valdymas</w:t>
            </w:r>
            <w:r w:rsidR="00580993">
              <w:rPr>
                <w:lang w:val="lt-LT"/>
              </w:rPr>
              <w:t>, papildomos lėšos į savivaldybės biudžetą.</w:t>
            </w:r>
            <w:r w:rsidRPr="00FB18A5">
              <w:rPr>
                <w:lang w:val="lt-LT"/>
              </w:rPr>
              <w:t xml:space="preserve"> </w:t>
            </w:r>
            <w:r w:rsidR="00B1109B" w:rsidRPr="00B1109B">
              <w:rPr>
                <w:lang w:val="lt-LT"/>
              </w:rPr>
              <w:t xml:space="preserve">Neigiamų pasekmių nenumatoma.  </w:t>
            </w:r>
          </w:p>
        </w:tc>
      </w:tr>
      <w:tr w:rsidR="00E95DDE" w:rsidRPr="00E95DDE" w14:paraId="2944CFB6" w14:textId="77777777" w:rsidTr="002B4413">
        <w:tc>
          <w:tcPr>
            <w:tcW w:w="4814" w:type="dxa"/>
          </w:tcPr>
          <w:p w14:paraId="2EC2D1BD" w14:textId="77777777" w:rsidR="002B4413" w:rsidRPr="00E95DDE" w:rsidRDefault="004233CF" w:rsidP="00944845">
            <w:pPr>
              <w:pStyle w:val="Antrats"/>
              <w:tabs>
                <w:tab w:val="clear" w:pos="4153"/>
                <w:tab w:val="clear" w:pos="8306"/>
              </w:tabs>
              <w:jc w:val="both"/>
              <w:rPr>
                <w:lang w:val="lt-LT"/>
              </w:rPr>
            </w:pPr>
            <w:r w:rsidRPr="00E95DDE">
              <w:rPr>
                <w:lang w:val="lt-LT"/>
              </w:rPr>
              <w:t>Lėšų poreikis ir šaltiniai</w:t>
            </w:r>
          </w:p>
          <w:p w14:paraId="1DAFF33B" w14:textId="30E1702B" w:rsidR="004233CF" w:rsidRPr="00E95DDE" w:rsidRDefault="004233CF" w:rsidP="00944845">
            <w:pPr>
              <w:pStyle w:val="Antrats"/>
              <w:tabs>
                <w:tab w:val="clear" w:pos="4153"/>
                <w:tab w:val="clear" w:pos="8306"/>
              </w:tabs>
              <w:jc w:val="both"/>
              <w:rPr>
                <w:lang w:val="lt-LT"/>
              </w:rPr>
            </w:pPr>
          </w:p>
        </w:tc>
        <w:tc>
          <w:tcPr>
            <w:tcW w:w="4814" w:type="dxa"/>
          </w:tcPr>
          <w:p w14:paraId="0212E0C0" w14:textId="79594959" w:rsidR="002B4413" w:rsidRPr="00E95DDE" w:rsidRDefault="00B1109B" w:rsidP="00944845">
            <w:pPr>
              <w:pStyle w:val="Antrats"/>
              <w:tabs>
                <w:tab w:val="clear" w:pos="4153"/>
                <w:tab w:val="clear" w:pos="8306"/>
              </w:tabs>
              <w:jc w:val="both"/>
              <w:rPr>
                <w:lang w:val="lt-LT"/>
              </w:rPr>
            </w:pPr>
            <w:r w:rsidRPr="00B1109B">
              <w:rPr>
                <w:lang w:val="lt-LT"/>
              </w:rPr>
              <w:t>Savivaldybės biudžeto lėšų nereikės.</w:t>
            </w:r>
          </w:p>
        </w:tc>
      </w:tr>
      <w:tr w:rsidR="00E95DDE" w:rsidRPr="00243C27" w14:paraId="119F7848" w14:textId="77777777" w:rsidTr="002B4413">
        <w:tc>
          <w:tcPr>
            <w:tcW w:w="4814" w:type="dxa"/>
          </w:tcPr>
          <w:p w14:paraId="6AC3042C" w14:textId="77777777" w:rsidR="002B4413" w:rsidRPr="00E95DDE" w:rsidRDefault="009627F4" w:rsidP="00944845">
            <w:pPr>
              <w:pStyle w:val="Antrats"/>
              <w:tabs>
                <w:tab w:val="clear" w:pos="4153"/>
                <w:tab w:val="clear" w:pos="8306"/>
              </w:tabs>
              <w:jc w:val="both"/>
              <w:rPr>
                <w:lang w:val="lt-LT"/>
              </w:rPr>
            </w:pPr>
            <w:r w:rsidRPr="00E95DDE">
              <w:rPr>
                <w:lang w:val="lt-LT"/>
              </w:rPr>
              <w:t>Kiti sprendimui priimti reikalingi pagrindimai, skaičiavimai ir paaiškinimai</w:t>
            </w:r>
          </w:p>
          <w:p w14:paraId="4FE1482B" w14:textId="2B563DA9" w:rsidR="009627F4" w:rsidRPr="00E95DDE" w:rsidRDefault="009627F4" w:rsidP="00944845">
            <w:pPr>
              <w:pStyle w:val="Antrats"/>
              <w:tabs>
                <w:tab w:val="clear" w:pos="4153"/>
                <w:tab w:val="clear" w:pos="8306"/>
              </w:tabs>
              <w:jc w:val="both"/>
              <w:rPr>
                <w:lang w:val="lt-LT"/>
              </w:rPr>
            </w:pPr>
          </w:p>
        </w:tc>
        <w:tc>
          <w:tcPr>
            <w:tcW w:w="4814" w:type="dxa"/>
          </w:tcPr>
          <w:p w14:paraId="20D6F697" w14:textId="581B011E" w:rsidR="009A5092" w:rsidRDefault="00243C27" w:rsidP="00B1109B">
            <w:pPr>
              <w:pStyle w:val="Antrats"/>
              <w:tabs>
                <w:tab w:val="clear" w:pos="4153"/>
                <w:tab w:val="clear" w:pos="8306"/>
              </w:tabs>
              <w:jc w:val="both"/>
              <w:rPr>
                <w:lang w:val="lt-LT"/>
              </w:rPr>
            </w:pPr>
            <w:r>
              <w:rPr>
                <w:lang w:val="lt-LT"/>
              </w:rPr>
              <w:t>Sklypo vertė apskaičiuota:</w:t>
            </w:r>
          </w:p>
          <w:p w14:paraId="109A7C4E" w14:textId="723BFC00" w:rsidR="00243C27" w:rsidRPr="00E95DDE" w:rsidRDefault="00243C27" w:rsidP="00B1109B">
            <w:pPr>
              <w:pStyle w:val="Antrats"/>
              <w:tabs>
                <w:tab w:val="clear" w:pos="4153"/>
                <w:tab w:val="clear" w:pos="8306"/>
              </w:tabs>
              <w:jc w:val="both"/>
              <w:rPr>
                <w:lang w:val="lt-LT"/>
              </w:rPr>
            </w:pPr>
            <w:r>
              <w:rPr>
                <w:lang w:val="lt-LT"/>
              </w:rPr>
              <w:t xml:space="preserve">Vidutinė rinkos vertė + </w:t>
            </w:r>
            <w:r w:rsidR="00174B0A">
              <w:rPr>
                <w:lang w:val="lt-LT"/>
              </w:rPr>
              <w:t>projektavimo darbų išlaidos, t. y. 32800</w:t>
            </w:r>
            <w:r w:rsidR="004315BA">
              <w:rPr>
                <w:lang w:val="lt-LT"/>
              </w:rPr>
              <w:t>,00</w:t>
            </w:r>
            <w:r w:rsidR="00174B0A">
              <w:rPr>
                <w:lang w:val="lt-LT"/>
              </w:rPr>
              <w:t xml:space="preserve"> Eur + </w:t>
            </w:r>
            <w:r w:rsidR="004315BA">
              <w:rPr>
                <w:lang w:val="lt-LT"/>
              </w:rPr>
              <w:t xml:space="preserve">350,90 Eur ₌ </w:t>
            </w:r>
            <w:r w:rsidR="00FD2C31">
              <w:rPr>
                <w:lang w:val="lt-LT"/>
              </w:rPr>
              <w:t>33150,90 Eur</w:t>
            </w:r>
            <w:r w:rsidR="00256052">
              <w:rPr>
                <w:lang w:val="lt-LT"/>
              </w:rPr>
              <w:t xml:space="preserve">, apvalinama 1 euro tikslumu iki 33151 Eur. </w:t>
            </w:r>
          </w:p>
        </w:tc>
      </w:tr>
      <w:tr w:rsidR="00E95DDE" w:rsidRPr="00B1109B" w14:paraId="1AC45194" w14:textId="77777777" w:rsidTr="002B4413">
        <w:tc>
          <w:tcPr>
            <w:tcW w:w="4814" w:type="dxa"/>
          </w:tcPr>
          <w:p w14:paraId="1557C351" w14:textId="77777777" w:rsidR="009627F4" w:rsidRPr="00E95DDE" w:rsidRDefault="001243F0" w:rsidP="001243F0">
            <w:pPr>
              <w:pStyle w:val="Antrats"/>
              <w:tabs>
                <w:tab w:val="clear" w:pos="4153"/>
                <w:tab w:val="clear" w:pos="8306"/>
              </w:tabs>
              <w:jc w:val="both"/>
              <w:rPr>
                <w:lang w:val="lt-LT"/>
              </w:rPr>
            </w:pPr>
            <w:r w:rsidRPr="00E95DDE">
              <w:rPr>
                <w:lang w:val="lt-LT"/>
              </w:rPr>
              <w:t>Poreikis sprendimo projektą įvertinti antikorupciniu požiūriu ir pagrindimas</w:t>
            </w:r>
          </w:p>
          <w:p w14:paraId="2DD6219F" w14:textId="003EAA2B" w:rsidR="00A451EA" w:rsidRPr="00E95DDE" w:rsidRDefault="00A451EA" w:rsidP="001243F0">
            <w:pPr>
              <w:pStyle w:val="Antrats"/>
              <w:tabs>
                <w:tab w:val="clear" w:pos="4153"/>
                <w:tab w:val="clear" w:pos="8306"/>
              </w:tabs>
              <w:jc w:val="both"/>
              <w:rPr>
                <w:lang w:val="lt-LT"/>
              </w:rPr>
            </w:pPr>
          </w:p>
        </w:tc>
        <w:tc>
          <w:tcPr>
            <w:tcW w:w="4814" w:type="dxa"/>
          </w:tcPr>
          <w:p w14:paraId="0AD4A4D6" w14:textId="11DB3B47" w:rsidR="002B4413" w:rsidRPr="00E95DDE" w:rsidRDefault="00B1109B" w:rsidP="00944845">
            <w:pPr>
              <w:pStyle w:val="Antrats"/>
              <w:tabs>
                <w:tab w:val="clear" w:pos="4153"/>
                <w:tab w:val="clear" w:pos="8306"/>
              </w:tabs>
              <w:jc w:val="both"/>
              <w:rPr>
                <w:lang w:val="lt-LT"/>
              </w:rPr>
            </w:pPr>
            <w:r>
              <w:rPr>
                <w:lang w:val="lt-LT"/>
              </w:rPr>
              <w:t>Antikorupcinis v</w:t>
            </w:r>
            <w:r w:rsidRPr="00B1109B">
              <w:rPr>
                <w:lang w:val="lt-LT"/>
              </w:rPr>
              <w:t xml:space="preserve">ertinimas neatliekamas, kadangi </w:t>
            </w:r>
            <w:r>
              <w:rPr>
                <w:lang w:val="lt-LT"/>
              </w:rPr>
              <w:t>parengtas teisės aktas nenorminis.</w:t>
            </w:r>
          </w:p>
        </w:tc>
      </w:tr>
      <w:tr w:rsidR="00E95DDE" w:rsidRPr="00243C27" w14:paraId="1A76C517" w14:textId="77777777" w:rsidTr="002B4413">
        <w:tc>
          <w:tcPr>
            <w:tcW w:w="4814" w:type="dxa"/>
          </w:tcPr>
          <w:p w14:paraId="300B9AC8" w14:textId="1DBFF99B" w:rsidR="002B4413" w:rsidRPr="00E95DDE" w:rsidRDefault="009627F4" w:rsidP="00944845">
            <w:pPr>
              <w:pStyle w:val="Antrats"/>
              <w:tabs>
                <w:tab w:val="clear" w:pos="4153"/>
                <w:tab w:val="clear" w:pos="8306"/>
              </w:tabs>
              <w:jc w:val="both"/>
              <w:rPr>
                <w:lang w:val="lt-LT"/>
              </w:rPr>
            </w:pPr>
            <w:r w:rsidRPr="00E95DDE">
              <w:rPr>
                <w:lang w:val="lt-LT"/>
              </w:rPr>
              <w:t>Sprendimo projekto iniciatori</w:t>
            </w:r>
            <w:r w:rsidR="001243F0" w:rsidRPr="00E95DDE">
              <w:rPr>
                <w:lang w:val="lt-LT"/>
              </w:rPr>
              <w:t>ai</w:t>
            </w:r>
            <w:r w:rsidRPr="00E95DDE">
              <w:rPr>
                <w:lang w:val="lt-LT"/>
              </w:rPr>
              <w:t>, rengėjas ar rengėjų grupė</w:t>
            </w:r>
          </w:p>
          <w:p w14:paraId="787A5834" w14:textId="266772A8" w:rsidR="009627F4" w:rsidRPr="00E95DDE" w:rsidRDefault="009627F4" w:rsidP="00944845">
            <w:pPr>
              <w:pStyle w:val="Antrats"/>
              <w:tabs>
                <w:tab w:val="clear" w:pos="4153"/>
                <w:tab w:val="clear" w:pos="8306"/>
              </w:tabs>
              <w:jc w:val="both"/>
              <w:rPr>
                <w:lang w:val="lt-LT"/>
              </w:rPr>
            </w:pPr>
          </w:p>
        </w:tc>
        <w:tc>
          <w:tcPr>
            <w:tcW w:w="4814" w:type="dxa"/>
          </w:tcPr>
          <w:p w14:paraId="0896C100" w14:textId="653CEFBC" w:rsidR="002B4413" w:rsidRPr="00B1109B" w:rsidRDefault="00B1109B" w:rsidP="00944845">
            <w:pPr>
              <w:pStyle w:val="Antrats"/>
              <w:tabs>
                <w:tab w:val="clear" w:pos="4153"/>
                <w:tab w:val="clear" w:pos="8306"/>
              </w:tabs>
              <w:jc w:val="both"/>
              <w:rPr>
                <w:lang w:val="lt-LT"/>
              </w:rPr>
            </w:pPr>
            <w:r w:rsidRPr="00B1109B">
              <w:rPr>
                <w:lang w:val="lt-LT"/>
              </w:rPr>
              <w:t xml:space="preserve">Projekto </w:t>
            </w:r>
            <w:r>
              <w:rPr>
                <w:lang w:val="lt-LT"/>
              </w:rPr>
              <w:t xml:space="preserve">iniciatorius – Architektūros, aplinkosaugos ir teritorijų planavimo skyrius, rengėja </w:t>
            </w:r>
            <w:r w:rsidR="00675DE7">
              <w:rPr>
                <w:lang w:val="lt-LT"/>
              </w:rPr>
              <w:t>–</w:t>
            </w:r>
            <w:r>
              <w:rPr>
                <w:lang w:val="lt-LT"/>
              </w:rPr>
              <w:t xml:space="preserve"> skyri</w:t>
            </w:r>
            <w:r w:rsidR="00675DE7">
              <w:rPr>
                <w:lang w:val="lt-LT"/>
              </w:rPr>
              <w:t xml:space="preserve">aus </w:t>
            </w:r>
            <w:r>
              <w:rPr>
                <w:lang w:val="lt-LT"/>
              </w:rPr>
              <w:t>vyriausioji specialistė Edita Geraltauskaitė.</w:t>
            </w:r>
          </w:p>
        </w:tc>
      </w:tr>
      <w:tr w:rsidR="00E95DDE" w:rsidRPr="00243C27" w14:paraId="449CFF2A" w14:textId="77777777" w:rsidTr="002B4413">
        <w:tc>
          <w:tcPr>
            <w:tcW w:w="4814" w:type="dxa"/>
          </w:tcPr>
          <w:p w14:paraId="5973BDA6" w14:textId="458F2D0D" w:rsidR="002B4413" w:rsidRPr="00E95DDE" w:rsidRDefault="001243F0" w:rsidP="00944845">
            <w:pPr>
              <w:pStyle w:val="Antrats"/>
              <w:tabs>
                <w:tab w:val="clear" w:pos="4153"/>
                <w:tab w:val="clear" w:pos="8306"/>
              </w:tabs>
              <w:jc w:val="both"/>
              <w:rPr>
                <w:lang w:val="lt-LT"/>
              </w:rPr>
            </w:pPr>
            <w:r w:rsidRPr="00E95DDE">
              <w:rPr>
                <w:lang w:val="lt-LT"/>
              </w:rPr>
              <w:t>Teisės akto gavėjai</w:t>
            </w:r>
            <w:r w:rsidR="00FD3EF6" w:rsidRPr="00E95DDE">
              <w:rPr>
                <w:lang w:val="lt-LT"/>
              </w:rPr>
              <w:t xml:space="preserve">, kuriems reikia siųsti priimto </w:t>
            </w:r>
            <w:r w:rsidR="00221020" w:rsidRPr="00E95DDE">
              <w:rPr>
                <w:lang w:val="lt-LT"/>
              </w:rPr>
              <w:t xml:space="preserve">Tarybos </w:t>
            </w:r>
            <w:r w:rsidR="00FD3EF6" w:rsidRPr="00E95DDE">
              <w:rPr>
                <w:lang w:val="lt-LT"/>
              </w:rPr>
              <w:t>sprendimo elektroninio dokumento nuorašą, bei skyriai ar administracijos darbuotojai, kuriems DVS priemonėmis reikia perduoti priimtą sprendimą susipažinti</w:t>
            </w:r>
            <w:r w:rsidR="0073416E" w:rsidRPr="00E95DDE">
              <w:rPr>
                <w:lang w:val="lt-LT"/>
              </w:rPr>
              <w:t xml:space="preserve"> ar vykdyti</w:t>
            </w:r>
          </w:p>
        </w:tc>
        <w:tc>
          <w:tcPr>
            <w:tcW w:w="4814" w:type="dxa"/>
          </w:tcPr>
          <w:p w14:paraId="483F6F48" w14:textId="02D03DAD" w:rsidR="002B4413" w:rsidRPr="00E95DDE" w:rsidRDefault="00675DE7" w:rsidP="00944845">
            <w:pPr>
              <w:pStyle w:val="Antrats"/>
              <w:tabs>
                <w:tab w:val="clear" w:pos="4153"/>
                <w:tab w:val="clear" w:pos="8306"/>
              </w:tabs>
              <w:jc w:val="both"/>
              <w:rPr>
                <w:lang w:val="lt-LT"/>
              </w:rPr>
            </w:pPr>
            <w:r w:rsidRPr="00675DE7">
              <w:rPr>
                <w:lang w:val="lt-LT"/>
              </w:rPr>
              <w:t>Architektūros</w:t>
            </w:r>
            <w:r>
              <w:rPr>
                <w:lang w:val="lt-LT"/>
              </w:rPr>
              <w:t>, aplinkosaugos</w:t>
            </w:r>
            <w:r w:rsidRPr="00675DE7">
              <w:rPr>
                <w:lang w:val="lt-LT"/>
              </w:rPr>
              <w:t xml:space="preserve"> ir teritorijų planavimo skyriu</w:t>
            </w:r>
            <w:r>
              <w:rPr>
                <w:lang w:val="lt-LT"/>
              </w:rPr>
              <w:t>s</w:t>
            </w:r>
          </w:p>
        </w:tc>
      </w:tr>
    </w:tbl>
    <w:p w14:paraId="4965C14A" w14:textId="77777777" w:rsidR="00041B21" w:rsidRDefault="00041B21" w:rsidP="00944845">
      <w:pPr>
        <w:pStyle w:val="Antrats"/>
        <w:tabs>
          <w:tab w:val="clear" w:pos="4153"/>
          <w:tab w:val="clear" w:pos="8306"/>
        </w:tabs>
        <w:jc w:val="both"/>
        <w:rPr>
          <w:lang w:val="lt-LT"/>
        </w:rPr>
      </w:pPr>
    </w:p>
    <w:p w14:paraId="402420A5" w14:textId="1E336B9D" w:rsidR="00041B21" w:rsidRDefault="00B07566" w:rsidP="00B07566">
      <w:pPr>
        <w:pStyle w:val="Antrats"/>
        <w:tabs>
          <w:tab w:val="clear" w:pos="4153"/>
          <w:tab w:val="clear" w:pos="8306"/>
        </w:tabs>
        <w:jc w:val="center"/>
        <w:rPr>
          <w:lang w:val="lt-LT"/>
        </w:rPr>
      </w:pPr>
      <w:r>
        <w:rPr>
          <w:lang w:val="lt-LT"/>
        </w:rPr>
        <w:t>______________________________</w:t>
      </w:r>
    </w:p>
    <w:p w14:paraId="755DDD48" w14:textId="77777777" w:rsidR="00041B21" w:rsidRDefault="00041B21" w:rsidP="00B07566">
      <w:pPr>
        <w:pStyle w:val="Antrats"/>
        <w:tabs>
          <w:tab w:val="clear" w:pos="4153"/>
          <w:tab w:val="clear" w:pos="8306"/>
        </w:tabs>
        <w:rPr>
          <w:lang w:val="lt-LT"/>
        </w:rPr>
      </w:pPr>
    </w:p>
    <w:sectPr w:rsidR="00041B21" w:rsidSect="0014028A">
      <w:headerReference w:type="first" r:id="rId8"/>
      <w:footerReference w:type="first" r:id="rId9"/>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A7188" w14:textId="77777777" w:rsidR="00FC2008" w:rsidRDefault="00FC2008">
      <w:r>
        <w:separator/>
      </w:r>
    </w:p>
  </w:endnote>
  <w:endnote w:type="continuationSeparator" w:id="0">
    <w:p w14:paraId="5E723CEC" w14:textId="77777777" w:rsidR="00FC2008" w:rsidRDefault="00FC2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6D717" w14:textId="77777777" w:rsidR="00FC2008" w:rsidRDefault="00FC2008">
      <w:r>
        <w:separator/>
      </w:r>
    </w:p>
  </w:footnote>
  <w:footnote w:type="continuationSeparator" w:id="0">
    <w:p w14:paraId="56E22269" w14:textId="77777777" w:rsidR="00FC2008" w:rsidRDefault="00FC2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4"/>
  </w:num>
  <w:num w:numId="2" w16cid:durableId="1357196507">
    <w:abstractNumId w:val="7"/>
  </w:num>
  <w:num w:numId="3" w16cid:durableId="1871990951">
    <w:abstractNumId w:val="3"/>
  </w:num>
  <w:num w:numId="4" w16cid:durableId="1640111031">
    <w:abstractNumId w:val="0"/>
  </w:num>
  <w:num w:numId="5" w16cid:durableId="389379595">
    <w:abstractNumId w:val="2"/>
  </w:num>
  <w:num w:numId="6" w16cid:durableId="330179655">
    <w:abstractNumId w:val="5"/>
  </w:num>
  <w:num w:numId="7" w16cid:durableId="1361513039">
    <w:abstractNumId w:val="1"/>
  </w:num>
  <w:num w:numId="8" w16cid:durableId="11324065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11578"/>
    <w:rsid w:val="0003140C"/>
    <w:rsid w:val="00033177"/>
    <w:rsid w:val="00034151"/>
    <w:rsid w:val="00034E85"/>
    <w:rsid w:val="00036C7A"/>
    <w:rsid w:val="00037E24"/>
    <w:rsid w:val="00041B21"/>
    <w:rsid w:val="0006542D"/>
    <w:rsid w:val="000654AF"/>
    <w:rsid w:val="0006621B"/>
    <w:rsid w:val="00071C2C"/>
    <w:rsid w:val="0007346B"/>
    <w:rsid w:val="000808C9"/>
    <w:rsid w:val="00081D4D"/>
    <w:rsid w:val="000838DA"/>
    <w:rsid w:val="0009349F"/>
    <w:rsid w:val="00094E2D"/>
    <w:rsid w:val="000A29B2"/>
    <w:rsid w:val="000A347F"/>
    <w:rsid w:val="000B017F"/>
    <w:rsid w:val="000B4B6A"/>
    <w:rsid w:val="000C0790"/>
    <w:rsid w:val="000C2091"/>
    <w:rsid w:val="000D1BFB"/>
    <w:rsid w:val="000D7F65"/>
    <w:rsid w:val="000E1981"/>
    <w:rsid w:val="000E5016"/>
    <w:rsid w:val="000E5257"/>
    <w:rsid w:val="000F24C2"/>
    <w:rsid w:val="000F2A86"/>
    <w:rsid w:val="00100361"/>
    <w:rsid w:val="00102100"/>
    <w:rsid w:val="00104EBC"/>
    <w:rsid w:val="00106199"/>
    <w:rsid w:val="00110C44"/>
    <w:rsid w:val="00113E76"/>
    <w:rsid w:val="0011439C"/>
    <w:rsid w:val="00114EA4"/>
    <w:rsid w:val="00115A75"/>
    <w:rsid w:val="00115B4C"/>
    <w:rsid w:val="00120C48"/>
    <w:rsid w:val="001243F0"/>
    <w:rsid w:val="00124D10"/>
    <w:rsid w:val="001256D9"/>
    <w:rsid w:val="00127980"/>
    <w:rsid w:val="00131534"/>
    <w:rsid w:val="00135691"/>
    <w:rsid w:val="00136B46"/>
    <w:rsid w:val="001378A2"/>
    <w:rsid w:val="0014028A"/>
    <w:rsid w:val="0014251B"/>
    <w:rsid w:val="00146D1D"/>
    <w:rsid w:val="001510EF"/>
    <w:rsid w:val="00154901"/>
    <w:rsid w:val="00155F4A"/>
    <w:rsid w:val="00161BC8"/>
    <w:rsid w:val="001738F8"/>
    <w:rsid w:val="00174B0A"/>
    <w:rsid w:val="00175590"/>
    <w:rsid w:val="00184A16"/>
    <w:rsid w:val="001933A4"/>
    <w:rsid w:val="00195E89"/>
    <w:rsid w:val="001968E9"/>
    <w:rsid w:val="001A5E8F"/>
    <w:rsid w:val="001A7BDA"/>
    <w:rsid w:val="001C5F32"/>
    <w:rsid w:val="001D13CB"/>
    <w:rsid w:val="001E2BA2"/>
    <w:rsid w:val="001E5326"/>
    <w:rsid w:val="001E717B"/>
    <w:rsid w:val="001F0B72"/>
    <w:rsid w:val="001F495B"/>
    <w:rsid w:val="001F4CF8"/>
    <w:rsid w:val="00201A31"/>
    <w:rsid w:val="0020446F"/>
    <w:rsid w:val="00205EBE"/>
    <w:rsid w:val="00211E5C"/>
    <w:rsid w:val="00212469"/>
    <w:rsid w:val="002124D4"/>
    <w:rsid w:val="0021279E"/>
    <w:rsid w:val="00213125"/>
    <w:rsid w:val="00214996"/>
    <w:rsid w:val="002179F9"/>
    <w:rsid w:val="00221020"/>
    <w:rsid w:val="002219E6"/>
    <w:rsid w:val="00243C27"/>
    <w:rsid w:val="00247B4A"/>
    <w:rsid w:val="002539E6"/>
    <w:rsid w:val="00256052"/>
    <w:rsid w:val="00261279"/>
    <w:rsid w:val="00262CEF"/>
    <w:rsid w:val="002630A3"/>
    <w:rsid w:val="00266B6D"/>
    <w:rsid w:val="00271D3A"/>
    <w:rsid w:val="00275264"/>
    <w:rsid w:val="00283C4B"/>
    <w:rsid w:val="00286545"/>
    <w:rsid w:val="002865E4"/>
    <w:rsid w:val="00291D82"/>
    <w:rsid w:val="00295078"/>
    <w:rsid w:val="002B1593"/>
    <w:rsid w:val="002B4413"/>
    <w:rsid w:val="002B4429"/>
    <w:rsid w:val="002D685F"/>
    <w:rsid w:val="002E752F"/>
    <w:rsid w:val="002F0487"/>
    <w:rsid w:val="002F10FD"/>
    <w:rsid w:val="002F3036"/>
    <w:rsid w:val="002F415F"/>
    <w:rsid w:val="00320787"/>
    <w:rsid w:val="0032288F"/>
    <w:rsid w:val="00325632"/>
    <w:rsid w:val="00325760"/>
    <w:rsid w:val="00332788"/>
    <w:rsid w:val="003448A7"/>
    <w:rsid w:val="00350D2A"/>
    <w:rsid w:val="00365A16"/>
    <w:rsid w:val="003843F6"/>
    <w:rsid w:val="00384C44"/>
    <w:rsid w:val="00391E02"/>
    <w:rsid w:val="003A3922"/>
    <w:rsid w:val="003B0C04"/>
    <w:rsid w:val="003B18C6"/>
    <w:rsid w:val="003B234E"/>
    <w:rsid w:val="003B695E"/>
    <w:rsid w:val="003B6DA0"/>
    <w:rsid w:val="003C15DF"/>
    <w:rsid w:val="003D67CB"/>
    <w:rsid w:val="003D6BBF"/>
    <w:rsid w:val="003D6D20"/>
    <w:rsid w:val="003E1477"/>
    <w:rsid w:val="003E1F70"/>
    <w:rsid w:val="003E42BB"/>
    <w:rsid w:val="003E7FF9"/>
    <w:rsid w:val="0040614D"/>
    <w:rsid w:val="00407A5B"/>
    <w:rsid w:val="00412EED"/>
    <w:rsid w:val="00422D77"/>
    <w:rsid w:val="004233CF"/>
    <w:rsid w:val="00424613"/>
    <w:rsid w:val="004315BA"/>
    <w:rsid w:val="00431691"/>
    <w:rsid w:val="00436942"/>
    <w:rsid w:val="00437247"/>
    <w:rsid w:val="00437E98"/>
    <w:rsid w:val="0044022F"/>
    <w:rsid w:val="0044789E"/>
    <w:rsid w:val="004501B6"/>
    <w:rsid w:val="00474185"/>
    <w:rsid w:val="00476540"/>
    <w:rsid w:val="004779D6"/>
    <w:rsid w:val="00482839"/>
    <w:rsid w:val="00495233"/>
    <w:rsid w:val="00496AA8"/>
    <w:rsid w:val="004A6DB4"/>
    <w:rsid w:val="004B05B2"/>
    <w:rsid w:val="004B2F09"/>
    <w:rsid w:val="004B59EC"/>
    <w:rsid w:val="004B72A9"/>
    <w:rsid w:val="004C215F"/>
    <w:rsid w:val="004D32C6"/>
    <w:rsid w:val="004D7026"/>
    <w:rsid w:val="004D7A2A"/>
    <w:rsid w:val="005003C5"/>
    <w:rsid w:val="00502B15"/>
    <w:rsid w:val="00505E0F"/>
    <w:rsid w:val="0050748F"/>
    <w:rsid w:val="00510A9A"/>
    <w:rsid w:val="00511241"/>
    <w:rsid w:val="00512644"/>
    <w:rsid w:val="00515ED3"/>
    <w:rsid w:val="0052261D"/>
    <w:rsid w:val="005270FE"/>
    <w:rsid w:val="0053021C"/>
    <w:rsid w:val="00530847"/>
    <w:rsid w:val="005329DA"/>
    <w:rsid w:val="00535600"/>
    <w:rsid w:val="00535E77"/>
    <w:rsid w:val="00536653"/>
    <w:rsid w:val="00543943"/>
    <w:rsid w:val="005537A5"/>
    <w:rsid w:val="00565052"/>
    <w:rsid w:val="00567B87"/>
    <w:rsid w:val="00580993"/>
    <w:rsid w:val="00583F8C"/>
    <w:rsid w:val="005948A4"/>
    <w:rsid w:val="00594F96"/>
    <w:rsid w:val="005A4863"/>
    <w:rsid w:val="005B5116"/>
    <w:rsid w:val="005C2E83"/>
    <w:rsid w:val="005C4CC6"/>
    <w:rsid w:val="005D762A"/>
    <w:rsid w:val="005E7FAB"/>
    <w:rsid w:val="005F0893"/>
    <w:rsid w:val="00604F29"/>
    <w:rsid w:val="00613E26"/>
    <w:rsid w:val="0061546D"/>
    <w:rsid w:val="00631297"/>
    <w:rsid w:val="00632C27"/>
    <w:rsid w:val="00633C92"/>
    <w:rsid w:val="00640B1D"/>
    <w:rsid w:val="0064513A"/>
    <w:rsid w:val="00646599"/>
    <w:rsid w:val="00646CCC"/>
    <w:rsid w:val="00650554"/>
    <w:rsid w:val="00656D78"/>
    <w:rsid w:val="00666581"/>
    <w:rsid w:val="00673468"/>
    <w:rsid w:val="00675432"/>
    <w:rsid w:val="00675DE7"/>
    <w:rsid w:val="00683764"/>
    <w:rsid w:val="00690F9B"/>
    <w:rsid w:val="0069292C"/>
    <w:rsid w:val="00692EAD"/>
    <w:rsid w:val="006A1253"/>
    <w:rsid w:val="006A20FD"/>
    <w:rsid w:val="006A565E"/>
    <w:rsid w:val="006B27DF"/>
    <w:rsid w:val="006B7B1F"/>
    <w:rsid w:val="006C0016"/>
    <w:rsid w:val="006C1276"/>
    <w:rsid w:val="006C3D01"/>
    <w:rsid w:val="006C3D40"/>
    <w:rsid w:val="006C52AE"/>
    <w:rsid w:val="006C593E"/>
    <w:rsid w:val="006C7E01"/>
    <w:rsid w:val="006D0D3F"/>
    <w:rsid w:val="006D1869"/>
    <w:rsid w:val="006D1EED"/>
    <w:rsid w:val="006E20E5"/>
    <w:rsid w:val="006E498B"/>
    <w:rsid w:val="006F03B6"/>
    <w:rsid w:val="006F6484"/>
    <w:rsid w:val="00701B4D"/>
    <w:rsid w:val="007055C9"/>
    <w:rsid w:val="007055D5"/>
    <w:rsid w:val="007063D5"/>
    <w:rsid w:val="00707359"/>
    <w:rsid w:val="00716272"/>
    <w:rsid w:val="00716A13"/>
    <w:rsid w:val="007175BA"/>
    <w:rsid w:val="00717673"/>
    <w:rsid w:val="00720FB0"/>
    <w:rsid w:val="00722EE0"/>
    <w:rsid w:val="007272AE"/>
    <w:rsid w:val="0073416E"/>
    <w:rsid w:val="00737C70"/>
    <w:rsid w:val="007404A6"/>
    <w:rsid w:val="00741742"/>
    <w:rsid w:val="00742726"/>
    <w:rsid w:val="007444FC"/>
    <w:rsid w:val="00745D71"/>
    <w:rsid w:val="00755DDE"/>
    <w:rsid w:val="00761234"/>
    <w:rsid w:val="007631EC"/>
    <w:rsid w:val="007713B3"/>
    <w:rsid w:val="007758D4"/>
    <w:rsid w:val="007777CA"/>
    <w:rsid w:val="007837EA"/>
    <w:rsid w:val="00787435"/>
    <w:rsid w:val="00792C88"/>
    <w:rsid w:val="007A14A0"/>
    <w:rsid w:val="007A24BE"/>
    <w:rsid w:val="007A3E1B"/>
    <w:rsid w:val="007A5725"/>
    <w:rsid w:val="007A6616"/>
    <w:rsid w:val="007B4907"/>
    <w:rsid w:val="007C1C0A"/>
    <w:rsid w:val="007C2155"/>
    <w:rsid w:val="007D3973"/>
    <w:rsid w:val="007D65CB"/>
    <w:rsid w:val="007D65E5"/>
    <w:rsid w:val="007D6809"/>
    <w:rsid w:val="007D7C16"/>
    <w:rsid w:val="007E0189"/>
    <w:rsid w:val="007F4573"/>
    <w:rsid w:val="00801A3A"/>
    <w:rsid w:val="00803883"/>
    <w:rsid w:val="008061BF"/>
    <w:rsid w:val="008118CD"/>
    <w:rsid w:val="0081210B"/>
    <w:rsid w:val="008261C2"/>
    <w:rsid w:val="00842B6B"/>
    <w:rsid w:val="00843F82"/>
    <w:rsid w:val="008520BB"/>
    <w:rsid w:val="00864304"/>
    <w:rsid w:val="008711FD"/>
    <w:rsid w:val="00875C41"/>
    <w:rsid w:val="00876ED5"/>
    <w:rsid w:val="00887375"/>
    <w:rsid w:val="008903D7"/>
    <w:rsid w:val="008916D3"/>
    <w:rsid w:val="00892010"/>
    <w:rsid w:val="008A045B"/>
    <w:rsid w:val="008A1948"/>
    <w:rsid w:val="008A4A82"/>
    <w:rsid w:val="008A6AA9"/>
    <w:rsid w:val="008B1055"/>
    <w:rsid w:val="008B3173"/>
    <w:rsid w:val="008B3412"/>
    <w:rsid w:val="008B606B"/>
    <w:rsid w:val="008C19AA"/>
    <w:rsid w:val="008C2D3D"/>
    <w:rsid w:val="008C7869"/>
    <w:rsid w:val="008D22F5"/>
    <w:rsid w:val="008D3F74"/>
    <w:rsid w:val="008E043C"/>
    <w:rsid w:val="008E12B0"/>
    <w:rsid w:val="008E2DC9"/>
    <w:rsid w:val="008E3B43"/>
    <w:rsid w:val="008E58B0"/>
    <w:rsid w:val="008F009D"/>
    <w:rsid w:val="008F1362"/>
    <w:rsid w:val="009005BC"/>
    <w:rsid w:val="00903200"/>
    <w:rsid w:val="00915B3E"/>
    <w:rsid w:val="00915E04"/>
    <w:rsid w:val="0092798D"/>
    <w:rsid w:val="009413BE"/>
    <w:rsid w:val="00943EF4"/>
    <w:rsid w:val="00944845"/>
    <w:rsid w:val="00944BBE"/>
    <w:rsid w:val="00946672"/>
    <w:rsid w:val="0094738C"/>
    <w:rsid w:val="00947933"/>
    <w:rsid w:val="009507D3"/>
    <w:rsid w:val="009627F4"/>
    <w:rsid w:val="009708B4"/>
    <w:rsid w:val="009742B5"/>
    <w:rsid w:val="00992AB7"/>
    <w:rsid w:val="00997CAA"/>
    <w:rsid w:val="009A0D91"/>
    <w:rsid w:val="009A1D09"/>
    <w:rsid w:val="009A5092"/>
    <w:rsid w:val="009A6C39"/>
    <w:rsid w:val="009B221F"/>
    <w:rsid w:val="009B554C"/>
    <w:rsid w:val="009C297A"/>
    <w:rsid w:val="009D2176"/>
    <w:rsid w:val="009E5875"/>
    <w:rsid w:val="009E5957"/>
    <w:rsid w:val="00A062E7"/>
    <w:rsid w:val="00A21312"/>
    <w:rsid w:val="00A21ACB"/>
    <w:rsid w:val="00A22CF4"/>
    <w:rsid w:val="00A27EE7"/>
    <w:rsid w:val="00A42CE3"/>
    <w:rsid w:val="00A451EA"/>
    <w:rsid w:val="00A45A75"/>
    <w:rsid w:val="00A57E14"/>
    <w:rsid w:val="00A6728A"/>
    <w:rsid w:val="00A679C7"/>
    <w:rsid w:val="00A77546"/>
    <w:rsid w:val="00A802C2"/>
    <w:rsid w:val="00A83248"/>
    <w:rsid w:val="00A85852"/>
    <w:rsid w:val="00AA03DF"/>
    <w:rsid w:val="00AA3558"/>
    <w:rsid w:val="00AA49F9"/>
    <w:rsid w:val="00AA6F4E"/>
    <w:rsid w:val="00AB4031"/>
    <w:rsid w:val="00AB42FF"/>
    <w:rsid w:val="00AC42BF"/>
    <w:rsid w:val="00AC4E1C"/>
    <w:rsid w:val="00AE7F44"/>
    <w:rsid w:val="00B01011"/>
    <w:rsid w:val="00B07566"/>
    <w:rsid w:val="00B1109B"/>
    <w:rsid w:val="00B14633"/>
    <w:rsid w:val="00B24F7A"/>
    <w:rsid w:val="00B27C16"/>
    <w:rsid w:val="00B31B92"/>
    <w:rsid w:val="00B561F1"/>
    <w:rsid w:val="00B571A4"/>
    <w:rsid w:val="00B73D97"/>
    <w:rsid w:val="00B76076"/>
    <w:rsid w:val="00B932F6"/>
    <w:rsid w:val="00B944D4"/>
    <w:rsid w:val="00BA0031"/>
    <w:rsid w:val="00BA0224"/>
    <w:rsid w:val="00BA48DC"/>
    <w:rsid w:val="00BA570B"/>
    <w:rsid w:val="00BB6373"/>
    <w:rsid w:val="00BB7AF7"/>
    <w:rsid w:val="00BC0407"/>
    <w:rsid w:val="00BC1FE5"/>
    <w:rsid w:val="00BD1FF2"/>
    <w:rsid w:val="00BD24A2"/>
    <w:rsid w:val="00BD5010"/>
    <w:rsid w:val="00BE07A1"/>
    <w:rsid w:val="00BF2D55"/>
    <w:rsid w:val="00BF3267"/>
    <w:rsid w:val="00BF4D2D"/>
    <w:rsid w:val="00C0558E"/>
    <w:rsid w:val="00C20CB7"/>
    <w:rsid w:val="00C21AC8"/>
    <w:rsid w:val="00C21F4A"/>
    <w:rsid w:val="00C2369E"/>
    <w:rsid w:val="00C26448"/>
    <w:rsid w:val="00C278DE"/>
    <w:rsid w:val="00C33259"/>
    <w:rsid w:val="00C36509"/>
    <w:rsid w:val="00C450FE"/>
    <w:rsid w:val="00C52133"/>
    <w:rsid w:val="00C53AEB"/>
    <w:rsid w:val="00C53D4D"/>
    <w:rsid w:val="00C54E19"/>
    <w:rsid w:val="00C6171C"/>
    <w:rsid w:val="00C64A02"/>
    <w:rsid w:val="00C70DEF"/>
    <w:rsid w:val="00C7111D"/>
    <w:rsid w:val="00C737DF"/>
    <w:rsid w:val="00C845D6"/>
    <w:rsid w:val="00CA703C"/>
    <w:rsid w:val="00CD153A"/>
    <w:rsid w:val="00CD325C"/>
    <w:rsid w:val="00CD390B"/>
    <w:rsid w:val="00CE147F"/>
    <w:rsid w:val="00CE4887"/>
    <w:rsid w:val="00CF01B6"/>
    <w:rsid w:val="00CF02B9"/>
    <w:rsid w:val="00CF6DAD"/>
    <w:rsid w:val="00D1097F"/>
    <w:rsid w:val="00D13D2C"/>
    <w:rsid w:val="00D1755E"/>
    <w:rsid w:val="00D25E27"/>
    <w:rsid w:val="00D26036"/>
    <w:rsid w:val="00D462A9"/>
    <w:rsid w:val="00D500E9"/>
    <w:rsid w:val="00D53DE7"/>
    <w:rsid w:val="00D570EC"/>
    <w:rsid w:val="00D62114"/>
    <w:rsid w:val="00D63514"/>
    <w:rsid w:val="00D70758"/>
    <w:rsid w:val="00D70E32"/>
    <w:rsid w:val="00D862A5"/>
    <w:rsid w:val="00D8721D"/>
    <w:rsid w:val="00DA0391"/>
    <w:rsid w:val="00DA0FBD"/>
    <w:rsid w:val="00DA3B58"/>
    <w:rsid w:val="00DA4C8E"/>
    <w:rsid w:val="00DB6F8E"/>
    <w:rsid w:val="00DC30CD"/>
    <w:rsid w:val="00DC689E"/>
    <w:rsid w:val="00DD0AC6"/>
    <w:rsid w:val="00DD16B5"/>
    <w:rsid w:val="00DD47D3"/>
    <w:rsid w:val="00DE09F5"/>
    <w:rsid w:val="00DE2443"/>
    <w:rsid w:val="00DE366B"/>
    <w:rsid w:val="00DF03BA"/>
    <w:rsid w:val="00DF1885"/>
    <w:rsid w:val="00DF317C"/>
    <w:rsid w:val="00E03767"/>
    <w:rsid w:val="00E051D2"/>
    <w:rsid w:val="00E10F30"/>
    <w:rsid w:val="00E14529"/>
    <w:rsid w:val="00E148F3"/>
    <w:rsid w:val="00E1744E"/>
    <w:rsid w:val="00E25AD3"/>
    <w:rsid w:val="00E26116"/>
    <w:rsid w:val="00E279C8"/>
    <w:rsid w:val="00E30400"/>
    <w:rsid w:val="00E35656"/>
    <w:rsid w:val="00E4365D"/>
    <w:rsid w:val="00E45FBC"/>
    <w:rsid w:val="00E47DE2"/>
    <w:rsid w:val="00E52CE7"/>
    <w:rsid w:val="00E55E18"/>
    <w:rsid w:val="00E70826"/>
    <w:rsid w:val="00E77230"/>
    <w:rsid w:val="00E7754C"/>
    <w:rsid w:val="00E81667"/>
    <w:rsid w:val="00E817B8"/>
    <w:rsid w:val="00E83C4F"/>
    <w:rsid w:val="00E852C4"/>
    <w:rsid w:val="00E85EC6"/>
    <w:rsid w:val="00E91A64"/>
    <w:rsid w:val="00E95DDE"/>
    <w:rsid w:val="00E96497"/>
    <w:rsid w:val="00EA002B"/>
    <w:rsid w:val="00EA2FDA"/>
    <w:rsid w:val="00EB2485"/>
    <w:rsid w:val="00EB745A"/>
    <w:rsid w:val="00EC0A23"/>
    <w:rsid w:val="00EC28BE"/>
    <w:rsid w:val="00EC4504"/>
    <w:rsid w:val="00ED7429"/>
    <w:rsid w:val="00EF03D6"/>
    <w:rsid w:val="00EF1628"/>
    <w:rsid w:val="00F13E32"/>
    <w:rsid w:val="00F161A0"/>
    <w:rsid w:val="00F279E5"/>
    <w:rsid w:val="00F32C48"/>
    <w:rsid w:val="00F43809"/>
    <w:rsid w:val="00F533F0"/>
    <w:rsid w:val="00F57DAD"/>
    <w:rsid w:val="00F62255"/>
    <w:rsid w:val="00F670A6"/>
    <w:rsid w:val="00F73F30"/>
    <w:rsid w:val="00F7597D"/>
    <w:rsid w:val="00F80959"/>
    <w:rsid w:val="00F80CDE"/>
    <w:rsid w:val="00F82579"/>
    <w:rsid w:val="00F92712"/>
    <w:rsid w:val="00F95235"/>
    <w:rsid w:val="00FA7E14"/>
    <w:rsid w:val="00FB18A5"/>
    <w:rsid w:val="00FB4606"/>
    <w:rsid w:val="00FB676E"/>
    <w:rsid w:val="00FC2008"/>
    <w:rsid w:val="00FD2C31"/>
    <w:rsid w:val="00FD3EF6"/>
    <w:rsid w:val="00FD5754"/>
    <w:rsid w:val="00FD5F8B"/>
    <w:rsid w:val="00FD7753"/>
    <w:rsid w:val="00FF01D8"/>
    <w:rsid w:val="00FF065A"/>
    <w:rsid w:val="00FF4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0</TotalTime>
  <Pages>2</Pages>
  <Words>2646</Words>
  <Characters>1509</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2024-07-02T05:43:00Z</cp:lastPrinted>
  <dcterms:created xsi:type="dcterms:W3CDTF">2025-10-22T10:50:00Z</dcterms:created>
  <dcterms:modified xsi:type="dcterms:W3CDTF">2025-10-22T10:50:00Z</dcterms:modified>
</cp:coreProperties>
</file>